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E" w:rsidRPr="0029630C" w:rsidRDefault="0029630C" w:rsidP="0029630C">
      <w:pPr>
        <w:jc w:val="center"/>
        <w:rPr>
          <w:b/>
          <w:sz w:val="28"/>
          <w:szCs w:val="28"/>
        </w:rPr>
      </w:pPr>
      <w:r w:rsidRPr="0029630C">
        <w:rPr>
          <w:b/>
          <w:sz w:val="28"/>
          <w:szCs w:val="28"/>
        </w:rPr>
        <w:t>Stalinist culture</w:t>
      </w:r>
    </w:p>
    <w:p w:rsidR="0029630C" w:rsidRPr="0029630C" w:rsidRDefault="0029630C" w:rsidP="0029630C">
      <w:pPr>
        <w:jc w:val="center"/>
        <w:rPr>
          <w:b/>
        </w:rPr>
      </w:pPr>
    </w:p>
    <w:p w:rsidR="0029630C" w:rsidRPr="0029630C" w:rsidRDefault="0029630C" w:rsidP="0029630C">
      <w:pPr>
        <w:jc w:val="center"/>
        <w:rPr>
          <w:b/>
        </w:rPr>
      </w:pPr>
      <w:r w:rsidRPr="0029630C">
        <w:rPr>
          <w:b/>
        </w:rPr>
        <w:t>What were the main features of Stalinist culture?  (8)</w:t>
      </w:r>
    </w:p>
    <w:p w:rsidR="0029630C" w:rsidRDefault="0029630C"/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29630C" w:rsidTr="0029630C">
        <w:tc>
          <w:tcPr>
            <w:tcW w:w="1526" w:type="dxa"/>
          </w:tcPr>
          <w:p w:rsidR="0029630C" w:rsidRPr="0029630C" w:rsidRDefault="0029630C">
            <w:pPr>
              <w:rPr>
                <w:b/>
              </w:rPr>
            </w:pPr>
            <w:r w:rsidRPr="0029630C">
              <w:rPr>
                <w:b/>
              </w:rPr>
              <w:t>Aims</w:t>
            </w:r>
          </w:p>
        </w:tc>
        <w:tc>
          <w:tcPr>
            <w:tcW w:w="7716" w:type="dxa"/>
          </w:tcPr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</w:tc>
      </w:tr>
      <w:tr w:rsidR="0029630C" w:rsidTr="0013578E">
        <w:tc>
          <w:tcPr>
            <w:tcW w:w="9242" w:type="dxa"/>
            <w:gridSpan w:val="2"/>
          </w:tcPr>
          <w:p w:rsidR="0029630C" w:rsidRDefault="0029630C" w:rsidP="0029630C">
            <w:pPr>
              <w:jc w:val="center"/>
              <w:rPr>
                <w:b/>
              </w:rPr>
            </w:pPr>
          </w:p>
          <w:p w:rsidR="0029630C" w:rsidRPr="0029630C" w:rsidRDefault="0029630C" w:rsidP="0029630C">
            <w:pPr>
              <w:jc w:val="center"/>
              <w:rPr>
                <w:b/>
              </w:rPr>
            </w:pPr>
            <w:r w:rsidRPr="0029630C">
              <w:rPr>
                <w:b/>
              </w:rPr>
              <w:t xml:space="preserve">Examples of how </w:t>
            </w:r>
            <w:r>
              <w:rPr>
                <w:b/>
              </w:rPr>
              <w:t xml:space="preserve">Stalin’s </w:t>
            </w:r>
            <w:r w:rsidRPr="0029630C">
              <w:rPr>
                <w:b/>
              </w:rPr>
              <w:t>aims affected culture</w:t>
            </w:r>
          </w:p>
          <w:p w:rsidR="0029630C" w:rsidRPr="0029630C" w:rsidRDefault="0029630C" w:rsidP="0029630C">
            <w:pPr>
              <w:jc w:val="center"/>
              <w:rPr>
                <w:b/>
              </w:rPr>
            </w:pPr>
          </w:p>
          <w:p w:rsidR="0029630C" w:rsidRPr="0029630C" w:rsidRDefault="0029630C" w:rsidP="0029630C">
            <w:pPr>
              <w:jc w:val="center"/>
              <w:rPr>
                <w:b/>
              </w:rPr>
            </w:pPr>
            <w:r w:rsidRPr="0029630C">
              <w:rPr>
                <w:b/>
              </w:rPr>
              <w:t>Choose FOUR examples of how culture was influenced by Stalin’s aims</w:t>
            </w:r>
          </w:p>
          <w:p w:rsidR="0029630C" w:rsidRPr="0029630C" w:rsidRDefault="0029630C">
            <w:pPr>
              <w:rPr>
                <w:b/>
              </w:rPr>
            </w:pPr>
          </w:p>
        </w:tc>
      </w:tr>
      <w:tr w:rsidR="0029630C" w:rsidTr="0029630C">
        <w:tc>
          <w:tcPr>
            <w:tcW w:w="1526" w:type="dxa"/>
          </w:tcPr>
          <w:p w:rsidR="0029630C" w:rsidRPr="0029630C" w:rsidRDefault="0029630C" w:rsidP="0029630C">
            <w:pPr>
              <w:jc w:val="center"/>
              <w:rPr>
                <w:b/>
              </w:rPr>
            </w:pPr>
            <w:r w:rsidRPr="0029630C">
              <w:rPr>
                <w:b/>
              </w:rPr>
              <w:t>Aspect</w:t>
            </w:r>
          </w:p>
        </w:tc>
        <w:tc>
          <w:tcPr>
            <w:tcW w:w="7716" w:type="dxa"/>
          </w:tcPr>
          <w:p w:rsidR="0029630C" w:rsidRPr="0029630C" w:rsidRDefault="0029630C" w:rsidP="0029630C">
            <w:pPr>
              <w:jc w:val="center"/>
              <w:rPr>
                <w:b/>
              </w:rPr>
            </w:pPr>
            <w:r w:rsidRPr="0029630C">
              <w:rPr>
                <w:b/>
              </w:rPr>
              <w:t>Specific examples</w:t>
            </w:r>
          </w:p>
          <w:p w:rsidR="0029630C" w:rsidRPr="0029630C" w:rsidRDefault="0029630C" w:rsidP="0029630C">
            <w:pPr>
              <w:jc w:val="center"/>
              <w:rPr>
                <w:b/>
              </w:rPr>
            </w:pPr>
          </w:p>
        </w:tc>
      </w:tr>
      <w:tr w:rsidR="0029630C" w:rsidTr="0029630C">
        <w:tc>
          <w:tcPr>
            <w:tcW w:w="1526" w:type="dxa"/>
          </w:tcPr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</w:tc>
        <w:tc>
          <w:tcPr>
            <w:tcW w:w="7716" w:type="dxa"/>
          </w:tcPr>
          <w:p w:rsidR="0029630C" w:rsidRDefault="0029630C"/>
        </w:tc>
      </w:tr>
      <w:tr w:rsidR="0029630C" w:rsidTr="0029630C">
        <w:tc>
          <w:tcPr>
            <w:tcW w:w="1526" w:type="dxa"/>
          </w:tcPr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</w:tc>
        <w:tc>
          <w:tcPr>
            <w:tcW w:w="7716" w:type="dxa"/>
          </w:tcPr>
          <w:p w:rsidR="0029630C" w:rsidRDefault="0029630C"/>
        </w:tc>
      </w:tr>
      <w:tr w:rsidR="0029630C" w:rsidTr="0029630C">
        <w:tc>
          <w:tcPr>
            <w:tcW w:w="1526" w:type="dxa"/>
          </w:tcPr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</w:tc>
        <w:tc>
          <w:tcPr>
            <w:tcW w:w="7716" w:type="dxa"/>
          </w:tcPr>
          <w:p w:rsidR="0029630C" w:rsidRDefault="0029630C"/>
        </w:tc>
      </w:tr>
      <w:tr w:rsidR="0029630C" w:rsidTr="0029630C">
        <w:tc>
          <w:tcPr>
            <w:tcW w:w="1526" w:type="dxa"/>
          </w:tcPr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  <w:p w:rsidR="0029630C" w:rsidRDefault="0029630C"/>
        </w:tc>
        <w:tc>
          <w:tcPr>
            <w:tcW w:w="7716" w:type="dxa"/>
          </w:tcPr>
          <w:p w:rsidR="0029630C" w:rsidRDefault="0029630C"/>
        </w:tc>
      </w:tr>
    </w:tbl>
    <w:p w:rsidR="0029630C" w:rsidRDefault="0029630C"/>
    <w:sectPr w:rsidR="0029630C" w:rsidSect="0030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0C"/>
    <w:rsid w:val="0029630C"/>
    <w:rsid w:val="00306F5E"/>
    <w:rsid w:val="003C7C91"/>
    <w:rsid w:val="008705DE"/>
    <w:rsid w:val="008B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2014-04-18T17:48:00Z</dcterms:created>
  <dcterms:modified xsi:type="dcterms:W3CDTF">2014-04-18T17:56:00Z</dcterms:modified>
</cp:coreProperties>
</file>